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44903" w14:textId="77777777" w:rsidR="00C94127" w:rsidRPr="00276D63" w:rsidRDefault="00C94127" w:rsidP="00C9412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LE CHATELIER’S PRINCIPLE</w:t>
      </w:r>
    </w:p>
    <w:p w14:paraId="6201EB2E" w14:textId="77777777" w:rsidR="00C94127" w:rsidRPr="00276D63" w:rsidRDefault="00C94127" w:rsidP="00C9412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</w:p>
    <w:p w14:paraId="7EA81D8C" w14:textId="77777777" w:rsidR="00C94127" w:rsidRPr="00276D63" w:rsidRDefault="00C94127" w:rsidP="00C9412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</w:p>
    <w:p w14:paraId="12827BE6" w14:textId="77777777" w:rsidR="00C94127" w:rsidRPr="00276D63" w:rsidRDefault="00C94127" w:rsidP="00C9412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The good news on the radio </w:t>
      </w:r>
    </w:p>
    <w:p w14:paraId="32D7D9BB" w14:textId="77777777" w:rsidR="00C94127" w:rsidRPr="00276D63" w:rsidRDefault="00C94127" w:rsidP="00C9412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is that even old </w:t>
      </w:r>
      <w:proofErr w:type="gramStart"/>
      <w:r w:rsidRPr="00276D63">
        <w:rPr>
          <w:rFonts w:ascii="Times" w:eastAsia="Times New Roman" w:hAnsi="Times" w:cs="Times"/>
          <w:sz w:val="24"/>
          <w:szCs w:val="24"/>
          <w:lang w:bidi="he-IL"/>
        </w:rPr>
        <w:t>people</w:t>
      </w:r>
      <w:proofErr w:type="gramEnd"/>
    </w:p>
    <w:p w14:paraId="1DC8B719" w14:textId="77777777" w:rsidR="00C94127" w:rsidRPr="00276D63" w:rsidRDefault="00C94127" w:rsidP="00C9412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grow some neurons. Now</w:t>
      </w:r>
    </w:p>
    <w:p w14:paraId="3824FD98" w14:textId="77777777" w:rsidR="00C94127" w:rsidRPr="00276D63" w:rsidRDefault="00C94127" w:rsidP="00C9412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prior to that, I confess</w:t>
      </w:r>
    </w:p>
    <w:p w14:paraId="7E217CF1" w14:textId="77777777" w:rsidR="00C94127" w:rsidRPr="00276D63" w:rsidRDefault="00C94127" w:rsidP="00C9412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I worried a spell about</w:t>
      </w:r>
    </w:p>
    <w:p w14:paraId="65C329C0" w14:textId="77777777" w:rsidR="00C94127" w:rsidRPr="00276D63" w:rsidRDefault="00C94127" w:rsidP="00C9412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just doing them in. But </w:t>
      </w:r>
    </w:p>
    <w:p w14:paraId="0B25A2DD" w14:textId="77777777" w:rsidR="00C94127" w:rsidRPr="00276D63" w:rsidRDefault="00C94127" w:rsidP="00C9412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I really shouldn’t have, </w:t>
      </w:r>
    </w:p>
    <w:p w14:paraId="3DE5B248" w14:textId="77777777" w:rsidR="00C94127" w:rsidRPr="00276D63" w:rsidRDefault="00C94127" w:rsidP="00C9412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knowing that deep in </w:t>
      </w:r>
    </w:p>
    <w:p w14:paraId="2FF53E43" w14:textId="77777777" w:rsidR="00C94127" w:rsidRPr="00276D63" w:rsidRDefault="00C94127" w:rsidP="00C9412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equilibrium is in charge --</w:t>
      </w:r>
    </w:p>
    <w:p w14:paraId="6E625C77" w14:textId="77777777" w:rsidR="00C94127" w:rsidRPr="00276D63" w:rsidRDefault="00C94127" w:rsidP="00C9412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things, I mean </w:t>
      </w:r>
      <w:r w:rsidRPr="00276D63">
        <w:rPr>
          <w:rFonts w:ascii="Times" w:eastAsia="Times New Roman" w:hAnsi="Times" w:cs="Times"/>
          <w:sz w:val="24"/>
          <w:szCs w:val="24"/>
          <w:u w:val="single"/>
          <w:lang w:bidi="he-IL"/>
        </w:rPr>
        <w:t>your</w:t>
      </w:r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 </w:t>
      </w:r>
      <w:proofErr w:type="spellStart"/>
      <w:r w:rsidRPr="00276D63">
        <w:rPr>
          <w:rFonts w:ascii="Times" w:eastAsia="Times New Roman" w:hAnsi="Times" w:cs="Times"/>
          <w:sz w:val="24"/>
          <w:szCs w:val="24"/>
          <w:lang w:bidi="he-IL"/>
        </w:rPr>
        <w:t>mo</w:t>
      </w:r>
      <w:proofErr w:type="spellEnd"/>
      <w:r w:rsidRPr="00276D63">
        <w:rPr>
          <w:rFonts w:ascii="Times" w:eastAsia="Times New Roman" w:hAnsi="Times" w:cs="Times"/>
          <w:sz w:val="24"/>
          <w:szCs w:val="24"/>
          <w:lang w:bidi="he-IL"/>
        </w:rPr>
        <w:t>-</w:t>
      </w:r>
    </w:p>
    <w:p w14:paraId="4E82300D" w14:textId="77777777" w:rsidR="00C94127" w:rsidRPr="00276D63" w:rsidRDefault="00C94127" w:rsidP="00C9412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proofErr w:type="spellStart"/>
      <w:r w:rsidRPr="00276D63">
        <w:rPr>
          <w:rFonts w:ascii="Times" w:eastAsia="Times New Roman" w:hAnsi="Times" w:cs="Times"/>
          <w:sz w:val="24"/>
          <w:szCs w:val="24"/>
          <w:lang w:bidi="he-IL"/>
        </w:rPr>
        <w:t>lecular</w:t>
      </w:r>
      <w:proofErr w:type="spellEnd"/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 things, doing </w:t>
      </w:r>
      <w:proofErr w:type="gramStart"/>
      <w:r w:rsidRPr="00276D63">
        <w:rPr>
          <w:rFonts w:ascii="Times" w:eastAsia="Times New Roman" w:hAnsi="Times" w:cs="Times"/>
          <w:sz w:val="24"/>
          <w:szCs w:val="24"/>
          <w:lang w:bidi="he-IL"/>
        </w:rPr>
        <w:t>their</w:t>
      </w:r>
      <w:proofErr w:type="gramEnd"/>
    </w:p>
    <w:p w14:paraId="737A2F12" w14:textId="77777777" w:rsidR="00C94127" w:rsidRPr="00276D63" w:rsidRDefault="00C94127" w:rsidP="00C9412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razzmatazz thingamajig</w:t>
      </w:r>
    </w:p>
    <w:p w14:paraId="316CC944" w14:textId="77777777" w:rsidR="00C94127" w:rsidRPr="00276D63" w:rsidRDefault="00C94127" w:rsidP="00C9412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in both directions</w:t>
      </w:r>
    </w:p>
    <w:p w14:paraId="3571F5C5" w14:textId="77777777" w:rsidR="00C94127" w:rsidRPr="00276D63" w:rsidRDefault="00C94127" w:rsidP="00C9412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at the same time. It’s </w:t>
      </w:r>
    </w:p>
    <w:p w14:paraId="6FEE45A7" w14:textId="77777777" w:rsidR="00C94127" w:rsidRPr="00276D63" w:rsidRDefault="00C94127" w:rsidP="00C9412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easy to forget, I admit -- </w:t>
      </w:r>
    </w:p>
    <w:p w14:paraId="22F315A0" w14:textId="77777777" w:rsidR="00C94127" w:rsidRPr="00276D63" w:rsidRDefault="00C94127" w:rsidP="00C9412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the “</w:t>
      </w:r>
      <w:proofErr w:type="spellStart"/>
      <w:r w:rsidRPr="00276D63">
        <w:rPr>
          <w:rFonts w:ascii="Times" w:eastAsia="Times New Roman" w:hAnsi="Times" w:cs="Times"/>
          <w:sz w:val="24"/>
          <w:szCs w:val="24"/>
          <w:lang w:bidi="he-IL"/>
        </w:rPr>
        <w:t>equi</w:t>
      </w:r>
      <w:proofErr w:type="spellEnd"/>
      <w:r w:rsidRPr="00276D63">
        <w:rPr>
          <w:rFonts w:ascii="Times" w:eastAsia="Times New Roman" w:hAnsi="Times" w:cs="Times"/>
          <w:sz w:val="24"/>
          <w:szCs w:val="24"/>
          <w:lang w:bidi="he-IL"/>
        </w:rPr>
        <w:t>” and the “</w:t>
      </w:r>
      <w:proofErr w:type="spellStart"/>
      <w:r w:rsidRPr="00276D63">
        <w:rPr>
          <w:rFonts w:ascii="Times" w:eastAsia="Times New Roman" w:hAnsi="Times" w:cs="Times"/>
          <w:sz w:val="24"/>
          <w:szCs w:val="24"/>
          <w:lang w:bidi="he-IL"/>
        </w:rPr>
        <w:t>librium</w:t>
      </w:r>
      <w:proofErr w:type="spellEnd"/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” </w:t>
      </w:r>
    </w:p>
    <w:p w14:paraId="62915BA3" w14:textId="77777777" w:rsidR="00C94127" w:rsidRPr="00276D63" w:rsidRDefault="00C94127" w:rsidP="00C9412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both fool you nothing </w:t>
      </w:r>
    </w:p>
    <w:p w14:paraId="7D75651C" w14:textId="77777777" w:rsidR="00C94127" w:rsidRPr="00276D63" w:rsidRDefault="00C94127" w:rsidP="00C9412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is happening; it’s like</w:t>
      </w:r>
    </w:p>
    <w:p w14:paraId="1BB4EEC4" w14:textId="77777777" w:rsidR="00C94127" w:rsidRPr="00276D63" w:rsidRDefault="00C94127" w:rsidP="00C9412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your neighbor at the play, </w:t>
      </w:r>
    </w:p>
    <w:p w14:paraId="073897F8" w14:textId="77777777" w:rsidR="00C94127" w:rsidRPr="00276D63" w:rsidRDefault="00C94127" w:rsidP="00C9412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all of a sudden you </w:t>
      </w:r>
    </w:p>
    <w:p w14:paraId="212AB281" w14:textId="77777777" w:rsidR="00C94127" w:rsidRPr="00276D63" w:rsidRDefault="00C94127" w:rsidP="00C9412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don’t hear her breathing</w:t>
      </w:r>
    </w:p>
    <w:p w14:paraId="7E0EB52F" w14:textId="77777777" w:rsidR="00C94127" w:rsidRPr="00276D63" w:rsidRDefault="00C94127" w:rsidP="00C9412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-- is she alive, or just </w:t>
      </w:r>
    </w:p>
    <w:p w14:paraId="1549C05E" w14:textId="77777777" w:rsidR="00C94127" w:rsidRPr="00276D63" w:rsidRDefault="00C94127" w:rsidP="00C9412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quietly asleep -- and you </w:t>
      </w:r>
    </w:p>
    <w:p w14:paraId="49658607" w14:textId="77777777" w:rsidR="00C94127" w:rsidRPr="00276D63" w:rsidRDefault="00C94127" w:rsidP="00C9412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are faced with a real</w:t>
      </w:r>
    </w:p>
    <w:p w14:paraId="56D39701" w14:textId="77777777" w:rsidR="00C94127" w:rsidRPr="00276D63" w:rsidRDefault="00C94127" w:rsidP="00C9412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decision: oh, experiment</w:t>
      </w:r>
    </w:p>
    <w:p w14:paraId="0E54E0C0" w14:textId="77777777" w:rsidR="00C94127" w:rsidRPr="00276D63" w:rsidRDefault="00C94127" w:rsidP="00C9412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is a tough mistress --</w:t>
      </w:r>
    </w:p>
    <w:p w14:paraId="693EE1FD" w14:textId="77777777" w:rsidR="00C94127" w:rsidRPr="00276D63" w:rsidRDefault="00C94127" w:rsidP="00C9412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should you pinch her?</w:t>
      </w:r>
    </w:p>
    <w:p w14:paraId="2C70A89D" w14:textId="77777777" w:rsidR="00C94127" w:rsidRPr="00276D63" w:rsidRDefault="00C94127" w:rsidP="00C9412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Now where was I? Ah yes, </w:t>
      </w:r>
    </w:p>
    <w:p w14:paraId="7901529E" w14:textId="77777777" w:rsidR="00C94127" w:rsidRPr="00276D63" w:rsidRDefault="00C94127" w:rsidP="00C9412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a reproductive biologist, a</w:t>
      </w:r>
    </w:p>
    <w:p w14:paraId="42CB7175" w14:textId="77777777" w:rsidR="00C94127" w:rsidRPr="00276D63" w:rsidRDefault="00C94127" w:rsidP="00C9412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Life Peer with a </w:t>
      </w:r>
      <w:r w:rsidRPr="00276D63">
        <w:rPr>
          <w:rFonts w:ascii="Times" w:eastAsia="Times New Roman" w:hAnsi="Times" w:cs="Times"/>
          <w:i/>
          <w:iCs/>
          <w:sz w:val="24"/>
          <w:szCs w:val="24"/>
          <w:lang w:bidi="he-IL"/>
        </w:rPr>
        <w:t>yarmulka</w:t>
      </w:r>
    </w:p>
    <w:p w14:paraId="11CC6B4D" w14:textId="77777777" w:rsidR="00C94127" w:rsidRPr="00276D63" w:rsidRDefault="00C94127" w:rsidP="00C9412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told me we lose cells, die</w:t>
      </w:r>
    </w:p>
    <w:p w14:paraId="6A3D1B9F" w14:textId="77777777" w:rsidR="00C94127" w:rsidRPr="00276D63" w:rsidRDefault="00C94127" w:rsidP="00C9412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a little, even the first days</w:t>
      </w:r>
    </w:p>
    <w:p w14:paraId="45599ADF" w14:textId="77777777" w:rsidR="00C94127" w:rsidRPr="00276D63" w:rsidRDefault="00C94127" w:rsidP="00C9412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after fertilization. </w:t>
      </w:r>
      <w:proofErr w:type="gramStart"/>
      <w:r w:rsidRPr="00276D63">
        <w:rPr>
          <w:rFonts w:ascii="Times" w:eastAsia="Times New Roman" w:hAnsi="Times" w:cs="Times"/>
          <w:sz w:val="24"/>
          <w:szCs w:val="24"/>
          <w:lang w:bidi="he-IL"/>
        </w:rPr>
        <w:t>So</w:t>
      </w:r>
      <w:proofErr w:type="gramEnd"/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 it’s </w:t>
      </w:r>
    </w:p>
    <w:p w14:paraId="19973D5F" w14:textId="77777777" w:rsidR="00C94127" w:rsidRPr="00276D63" w:rsidRDefault="00C94127" w:rsidP="00C9412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in, at it both ways. And out.</w:t>
      </w:r>
    </w:p>
    <w:p w14:paraId="3704DB2C" w14:textId="77777777" w:rsidR="00EB3D51" w:rsidRDefault="00EB3D51"/>
    <w:sectPr w:rsidR="00EB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27"/>
    <w:rsid w:val="00C94127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F12FB"/>
  <w15:chartTrackingRefBased/>
  <w15:docId w15:val="{20FE8CE4-6106-43C5-9DEC-6843BD82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12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2023-09-06T14:50:00Z</dcterms:created>
  <dcterms:modified xsi:type="dcterms:W3CDTF">2023-09-06T14:50:00Z</dcterms:modified>
</cp:coreProperties>
</file>